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d9e50d2e164c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d221a88e45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Hays Court,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5b30223e943b7" /><Relationship Type="http://schemas.openxmlformats.org/officeDocument/2006/relationships/numbering" Target="/word/numbering.xml" Id="R03caefe5110d496d" /><Relationship Type="http://schemas.openxmlformats.org/officeDocument/2006/relationships/settings" Target="/word/settings.xml" Id="Re9524eb88f724444" /><Relationship Type="http://schemas.openxmlformats.org/officeDocument/2006/relationships/image" Target="/word/media/ca72369a-294c-455c-bbf5-aacf01116279.png" Id="R1fd221a88e454a63" /></Relationships>
</file>