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ae38cca6d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d6805b3a4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Hayt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97227365a4aa8" /><Relationship Type="http://schemas.openxmlformats.org/officeDocument/2006/relationships/numbering" Target="/word/numbering.xml" Id="R17f580a5db724d79" /><Relationship Type="http://schemas.openxmlformats.org/officeDocument/2006/relationships/settings" Target="/word/settings.xml" Id="R52d2ad9d98474963" /><Relationship Type="http://schemas.openxmlformats.org/officeDocument/2006/relationships/image" Target="/word/media/9f9098ec-ab10-4bdf-870e-846b085cc1ee.png" Id="Re46d6805b3a44e2e" /></Relationships>
</file>