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0e2aca3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1d2c97c4f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f1eadd984ec0" /><Relationship Type="http://schemas.openxmlformats.org/officeDocument/2006/relationships/numbering" Target="/word/numbering.xml" Id="R394a95f5011a48a8" /><Relationship Type="http://schemas.openxmlformats.org/officeDocument/2006/relationships/settings" Target="/word/settings.xml" Id="R5c236c88d96146fc" /><Relationship Type="http://schemas.openxmlformats.org/officeDocument/2006/relationships/image" Target="/word/media/1349da5d-e835-432f-b819-34cea20846e3.png" Id="R3021d2c97c4f47ca" /></Relationships>
</file>