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dfa13c04b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fce2ba533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 Run,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b2330398d4bdc" /><Relationship Type="http://schemas.openxmlformats.org/officeDocument/2006/relationships/numbering" Target="/word/numbering.xml" Id="Rd188f807d90e4b13" /><Relationship Type="http://schemas.openxmlformats.org/officeDocument/2006/relationships/settings" Target="/word/settings.xml" Id="Rc13ccdad2cbd4116" /><Relationship Type="http://schemas.openxmlformats.org/officeDocument/2006/relationships/image" Target="/word/media/88520dfc-455a-41d8-9cfe-b293a61f8fbd.png" Id="Re0efce2ba5334d2e" /></Relationships>
</file>