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4cb0f5275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890af2949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Tide,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3a560ed0541c8" /><Relationship Type="http://schemas.openxmlformats.org/officeDocument/2006/relationships/numbering" Target="/word/numbering.xml" Id="R5121ad84b4cd4ddf" /><Relationship Type="http://schemas.openxmlformats.org/officeDocument/2006/relationships/settings" Target="/word/settings.xml" Id="Rb8fe3f4a69a0405f" /><Relationship Type="http://schemas.openxmlformats.org/officeDocument/2006/relationships/image" Target="/word/media/e7012861-58f9-4cc4-9cbe-62ecd1a9d59a.png" Id="R97f890af294940dc" /></Relationships>
</file>