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23db1ba8b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270723533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Heardmont,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117052bd14cfe" /><Relationship Type="http://schemas.openxmlformats.org/officeDocument/2006/relationships/numbering" Target="/word/numbering.xml" Id="Rf7859650bda940cf" /><Relationship Type="http://schemas.openxmlformats.org/officeDocument/2006/relationships/settings" Target="/word/settings.xml" Id="Rb620f473ec0a4b2f" /><Relationship Type="http://schemas.openxmlformats.org/officeDocument/2006/relationships/image" Target="/word/media/7055a0f8-3f70-4e17-9590-bca84facc64a.png" Id="Ra5127072353345c9" /></Relationships>
</file>