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8b37c507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41ac5b764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Heathcote,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a0fdc47b04bbf" /><Relationship Type="http://schemas.openxmlformats.org/officeDocument/2006/relationships/numbering" Target="/word/numbering.xml" Id="Ra27a67608cc24d8d" /><Relationship Type="http://schemas.openxmlformats.org/officeDocument/2006/relationships/settings" Target="/word/settings.xml" Id="R5b83732594a2492a" /><Relationship Type="http://schemas.openxmlformats.org/officeDocument/2006/relationships/image" Target="/word/media/8f3d1701-5ada-472d-9312-33a3561f850a.png" Id="Rd2b41ac5b7644d09" /></Relationships>
</file>