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3c5592c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f7e99b6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36705fe14f9a" /><Relationship Type="http://schemas.openxmlformats.org/officeDocument/2006/relationships/numbering" Target="/word/numbering.xml" Id="Rad579fec77014872" /><Relationship Type="http://schemas.openxmlformats.org/officeDocument/2006/relationships/settings" Target="/word/settings.xml" Id="R767b3705d5c04d95" /><Relationship Type="http://schemas.openxmlformats.org/officeDocument/2006/relationships/image" Target="/word/media/c4a2be63-4e4d-45f5-973c-d7558dfd3f5e.png" Id="Rbd21f7e99b6d4d92" /></Relationships>
</file>