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0fced4894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ed2a751f6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Heiberger,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5bde1bfe644fd" /><Relationship Type="http://schemas.openxmlformats.org/officeDocument/2006/relationships/numbering" Target="/word/numbering.xml" Id="Rcee23083fd6e4b2f" /><Relationship Type="http://schemas.openxmlformats.org/officeDocument/2006/relationships/settings" Target="/word/settings.xml" Id="R5a8806b4d7ff4d54" /><Relationship Type="http://schemas.openxmlformats.org/officeDocument/2006/relationships/image" Target="/word/media/241b7420-7c20-462e-b3d6-26cee0f2801c.png" Id="R643ed2a751f64a19" /></Relationships>
</file>