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8017c8ed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277d9c17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Heineman,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1c82c9dd409c" /><Relationship Type="http://schemas.openxmlformats.org/officeDocument/2006/relationships/numbering" Target="/word/numbering.xml" Id="R99d78764d9a04477" /><Relationship Type="http://schemas.openxmlformats.org/officeDocument/2006/relationships/settings" Target="/word/settings.xml" Id="R0369801db9d343ef" /><Relationship Type="http://schemas.openxmlformats.org/officeDocument/2006/relationships/image" Target="/word/media/90c22238-69d9-4745-a18d-6e8e29873d67.png" Id="R822277d9c17542e4" /></Relationships>
</file>