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74d29029e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b3c8fd42a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 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46cdf74e84f66" /><Relationship Type="http://schemas.openxmlformats.org/officeDocument/2006/relationships/numbering" Target="/word/numbering.xml" Id="R7e53785de9474b44" /><Relationship Type="http://schemas.openxmlformats.org/officeDocument/2006/relationships/settings" Target="/word/settings.xml" Id="R94f1e662ac6d4322" /><Relationship Type="http://schemas.openxmlformats.org/officeDocument/2006/relationships/image" Target="/word/media/1c745866-918f-4067-85f0-7ee8f1e8e806.png" Id="Refbb3c8fd42a4ee8" /></Relationships>
</file>