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8c1596b7b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b865b6547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718f1583649e2" /><Relationship Type="http://schemas.openxmlformats.org/officeDocument/2006/relationships/numbering" Target="/word/numbering.xml" Id="Rb730f75cc1d74d9f" /><Relationship Type="http://schemas.openxmlformats.org/officeDocument/2006/relationships/settings" Target="/word/settings.xml" Id="R308d2935ca7748c9" /><Relationship Type="http://schemas.openxmlformats.org/officeDocument/2006/relationships/image" Target="/word/media/b37eb294-2ae1-4d53-83cc-b4f8d37e0ad9.png" Id="R390b865b6547411c" /></Relationships>
</file>