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8f8aa07a2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3ae720953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Hemlock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a7ba22e814f36" /><Relationship Type="http://schemas.openxmlformats.org/officeDocument/2006/relationships/numbering" Target="/word/numbering.xml" Id="R800ef766e76f4a54" /><Relationship Type="http://schemas.openxmlformats.org/officeDocument/2006/relationships/settings" Target="/word/settings.xml" Id="R1053aabd30624116" /><Relationship Type="http://schemas.openxmlformats.org/officeDocument/2006/relationships/image" Target="/word/media/6bcb7b06-6a27-4abc-b73a-87dd87d9c396.png" Id="Rc893ae7209534fa4" /></Relationships>
</file>