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39d6bf79c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2d9293e1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Henagar,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d9f3401bc4bd6" /><Relationship Type="http://schemas.openxmlformats.org/officeDocument/2006/relationships/numbering" Target="/word/numbering.xml" Id="R8d5aabba7e4540d9" /><Relationship Type="http://schemas.openxmlformats.org/officeDocument/2006/relationships/settings" Target="/word/settings.xml" Id="Rf28ce812a8c34bc5" /><Relationship Type="http://schemas.openxmlformats.org/officeDocument/2006/relationships/image" Target="/word/media/56cc0e6b-81af-409f-a722-67de48f1bad6.png" Id="R0d032d9293e14d14" /></Relationships>
</file>