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a8f17d5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edaea1c3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d9c85fb24c26" /><Relationship Type="http://schemas.openxmlformats.org/officeDocument/2006/relationships/numbering" Target="/word/numbering.xml" Id="R9abd9638485940fd" /><Relationship Type="http://schemas.openxmlformats.org/officeDocument/2006/relationships/settings" Target="/word/settings.xml" Id="R85d9637d875b4408" /><Relationship Type="http://schemas.openxmlformats.org/officeDocument/2006/relationships/image" Target="/word/media/21a5a8f7-bec1-47d4-bfcc-c69a8d363230.png" Id="R7cbedaea1c374d3f" /></Relationships>
</file>