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806a5fc5e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fd2246b04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Henslee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aa7b4f21433e" /><Relationship Type="http://schemas.openxmlformats.org/officeDocument/2006/relationships/numbering" Target="/word/numbering.xml" Id="R11545f3b979b419f" /><Relationship Type="http://schemas.openxmlformats.org/officeDocument/2006/relationships/settings" Target="/word/settings.xml" Id="R6b794325edbb43e2" /><Relationship Type="http://schemas.openxmlformats.org/officeDocument/2006/relationships/image" Target="/word/media/c4129c70-403d-45b3-974c-d5f3f8dc0a28.png" Id="R94ffd2246b0449f5" /></Relationships>
</file>