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7f6f2b77f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13279ea86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ade73f96941b1" /><Relationship Type="http://schemas.openxmlformats.org/officeDocument/2006/relationships/numbering" Target="/word/numbering.xml" Id="R541d9024715c41c0" /><Relationship Type="http://schemas.openxmlformats.org/officeDocument/2006/relationships/settings" Target="/word/settings.xml" Id="R3c426da2c4b847e0" /><Relationship Type="http://schemas.openxmlformats.org/officeDocument/2006/relationships/image" Target="/word/media/1e49e3ff-1305-44e8-86b5-2a9a5d3157df.png" Id="R17013279ea864ab8" /></Relationships>
</file>