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2325e4e86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df219d796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Hereford,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35791f821465a" /><Relationship Type="http://schemas.openxmlformats.org/officeDocument/2006/relationships/numbering" Target="/word/numbering.xml" Id="R24e93f9893cc4710" /><Relationship Type="http://schemas.openxmlformats.org/officeDocument/2006/relationships/settings" Target="/word/settings.xml" Id="R52ac1de6e65346d4" /><Relationship Type="http://schemas.openxmlformats.org/officeDocument/2006/relationships/image" Target="/word/media/ce76d8f3-30dc-4d81-9ad6-def164ab4d5a.png" Id="R1f9df219d79640c8" /></Relationships>
</file>