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1d4348d66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cab24afea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Herons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658bac93f44ee" /><Relationship Type="http://schemas.openxmlformats.org/officeDocument/2006/relationships/numbering" Target="/word/numbering.xml" Id="R47779397e08a40d9" /><Relationship Type="http://schemas.openxmlformats.org/officeDocument/2006/relationships/settings" Target="/word/settings.xml" Id="Rb829a776f75f4c11" /><Relationship Type="http://schemas.openxmlformats.org/officeDocument/2006/relationships/image" Target="/word/media/e0eb0ec8-493e-47f8-921a-7747671e0dec.png" Id="R53bcab24afea4c0a" /></Relationships>
</file>