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49da2620a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d3810f3e1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c57fb013b4732" /><Relationship Type="http://schemas.openxmlformats.org/officeDocument/2006/relationships/numbering" Target="/word/numbering.xml" Id="Ra5e8236664bf48e9" /><Relationship Type="http://schemas.openxmlformats.org/officeDocument/2006/relationships/settings" Target="/word/settings.xml" Id="R3facfad5bf62485a" /><Relationship Type="http://schemas.openxmlformats.org/officeDocument/2006/relationships/image" Target="/word/media/408adbc3-8879-4b54-afc1-207997e96834.png" Id="Ra77d3810f3e1492e" /></Relationships>
</file>