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bbdb3f7e8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5ddaa23b7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Herrick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218d5c8584968" /><Relationship Type="http://schemas.openxmlformats.org/officeDocument/2006/relationships/numbering" Target="/word/numbering.xml" Id="R01fc27c2910e4a6f" /><Relationship Type="http://schemas.openxmlformats.org/officeDocument/2006/relationships/settings" Target="/word/settings.xml" Id="R6ff7a59d5e314376" /><Relationship Type="http://schemas.openxmlformats.org/officeDocument/2006/relationships/image" Target="/word/media/67ab7803-14c6-4836-8e55-d14d689854f1.png" Id="R07e5ddaa23b74b4d" /></Relationships>
</file>