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3a75531d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26b0e33f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5efd6da84aed" /><Relationship Type="http://schemas.openxmlformats.org/officeDocument/2006/relationships/numbering" Target="/word/numbering.xml" Id="Rae52856f75a64cf8" /><Relationship Type="http://schemas.openxmlformats.org/officeDocument/2006/relationships/settings" Target="/word/settings.xml" Id="R672cb169a6194bfb" /><Relationship Type="http://schemas.openxmlformats.org/officeDocument/2006/relationships/image" Target="/word/media/f82a0734-7c48-4300-a884-d2425dfed5dd.png" Id="R3ae726b0e33f4e5d" /></Relationships>
</file>