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c95172217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e038a13d9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e7b5fccc54b68" /><Relationship Type="http://schemas.openxmlformats.org/officeDocument/2006/relationships/numbering" Target="/word/numbering.xml" Id="R83ba3f07aea742c0" /><Relationship Type="http://schemas.openxmlformats.org/officeDocument/2006/relationships/settings" Target="/word/settings.xml" Id="Rc307df9eaad445f7" /><Relationship Type="http://schemas.openxmlformats.org/officeDocument/2006/relationships/image" Target="/word/media/f8dd83f5-b623-4dfa-9d73-462a14188854.png" Id="Ra45e038a13d94ab1" /></Relationships>
</file>