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1cb41bf4e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530e43c0b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1edcc95e74331" /><Relationship Type="http://schemas.openxmlformats.org/officeDocument/2006/relationships/numbering" Target="/word/numbering.xml" Id="R2021736940e241b3" /><Relationship Type="http://schemas.openxmlformats.org/officeDocument/2006/relationships/settings" Target="/word/settings.xml" Id="Rd2729d33b9b84b03" /><Relationship Type="http://schemas.openxmlformats.org/officeDocument/2006/relationships/image" Target="/word/media/9e571d02-de60-4664-86de-7f6ea1f4abc5.png" Id="R6e6530e43c0b48c7" /></Relationships>
</file>