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8600ae645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0dadf5d8e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Hickory Bluff,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071188c9c455f" /><Relationship Type="http://schemas.openxmlformats.org/officeDocument/2006/relationships/numbering" Target="/word/numbering.xml" Id="Rfc568037f95f4505" /><Relationship Type="http://schemas.openxmlformats.org/officeDocument/2006/relationships/settings" Target="/word/settings.xml" Id="R50681765c03241de" /><Relationship Type="http://schemas.openxmlformats.org/officeDocument/2006/relationships/image" Target="/word/media/8d951abd-a58d-4398-8f25-1148ec81aa20.png" Id="R4200dadf5d8e405d" /></Relationships>
</file>