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d4d4a38ce040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988388e7f04a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Hicks City,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d300335e354f23" /><Relationship Type="http://schemas.openxmlformats.org/officeDocument/2006/relationships/numbering" Target="/word/numbering.xml" Id="R493db039f9884d8a" /><Relationship Type="http://schemas.openxmlformats.org/officeDocument/2006/relationships/settings" Target="/word/settings.xml" Id="Raa056e5ffef54e2a" /><Relationship Type="http://schemas.openxmlformats.org/officeDocument/2006/relationships/image" Target="/word/media/4d22f774-980e-44e3-a214-085b62c7ab14.png" Id="R6a988388e7f04a4b" /></Relationships>
</file>