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85b01a7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e5cfdf8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09eadcb844522" /><Relationship Type="http://schemas.openxmlformats.org/officeDocument/2006/relationships/numbering" Target="/word/numbering.xml" Id="Rf5f4c1160e5941c1" /><Relationship Type="http://schemas.openxmlformats.org/officeDocument/2006/relationships/settings" Target="/word/settings.xml" Id="R95aca1c4fe4f4b6f" /><Relationship Type="http://schemas.openxmlformats.org/officeDocument/2006/relationships/image" Target="/word/media/2ba91381-88ad-4261-8bd6-06855b5d333f.png" Id="Rc8f6e5cfdf8b4376" /></Relationships>
</file>