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ca0d84f80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4a476f06f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752bbec104034" /><Relationship Type="http://schemas.openxmlformats.org/officeDocument/2006/relationships/numbering" Target="/word/numbering.xml" Id="Rb5c0033d660a4f5c" /><Relationship Type="http://schemas.openxmlformats.org/officeDocument/2006/relationships/settings" Target="/word/settings.xml" Id="R54c6939e9d7f4a0a" /><Relationship Type="http://schemas.openxmlformats.org/officeDocument/2006/relationships/image" Target="/word/media/bbdddcd3-8534-4dae-b3f9-d642141ea19f.png" Id="Rdbf4a476f06f4883" /></Relationships>
</file>