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f5ea26852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4813df5ff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Higginsport,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87eb668f848bf" /><Relationship Type="http://schemas.openxmlformats.org/officeDocument/2006/relationships/numbering" Target="/word/numbering.xml" Id="R18c4682aebb44484" /><Relationship Type="http://schemas.openxmlformats.org/officeDocument/2006/relationships/settings" Target="/word/settings.xml" Id="R65c0f82658af4c60" /><Relationship Type="http://schemas.openxmlformats.org/officeDocument/2006/relationships/image" Target="/word/media/ce687dd8-0edd-440e-b7f3-e85a346b9c69.png" Id="R9e84813df5ff42b0" /></Relationships>
</file>