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464d47d7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7e162a09d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Barbaree,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bf30169a4df4" /><Relationship Type="http://schemas.openxmlformats.org/officeDocument/2006/relationships/numbering" Target="/word/numbering.xml" Id="Ref55edda6368445e" /><Relationship Type="http://schemas.openxmlformats.org/officeDocument/2006/relationships/settings" Target="/word/settings.xml" Id="R6ced1264537e4656" /><Relationship Type="http://schemas.openxmlformats.org/officeDocument/2006/relationships/image" Target="/word/media/c1eee963-7117-4e6c-b322-2a6026c98648.png" Id="Reed7e162a09d4be6" /></Relationships>
</file>