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9a36df93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71dd94cf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Pasture,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810198fb4db2" /><Relationship Type="http://schemas.openxmlformats.org/officeDocument/2006/relationships/numbering" Target="/word/numbering.xml" Id="R432d0583dc0c45f9" /><Relationship Type="http://schemas.openxmlformats.org/officeDocument/2006/relationships/settings" Target="/word/settings.xml" Id="R19df414bb5474699" /><Relationship Type="http://schemas.openxmlformats.org/officeDocument/2006/relationships/image" Target="/word/media/cf860ed4-0931-4e48-9560-6de070e9f65e.png" Id="Ra3771dd94cfb4754" /></Relationships>
</file>