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c0976db38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f655221dc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Plains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47ebc9f4b4d1a" /><Relationship Type="http://schemas.openxmlformats.org/officeDocument/2006/relationships/numbering" Target="/word/numbering.xml" Id="Rc661e2b7bbe54933" /><Relationship Type="http://schemas.openxmlformats.org/officeDocument/2006/relationships/settings" Target="/word/settings.xml" Id="R2591646b96cc4b4c" /><Relationship Type="http://schemas.openxmlformats.org/officeDocument/2006/relationships/image" Target="/word/media/ef04a02e-4eb8-4f11-9ed2-0678b8443b19.png" Id="Rdf6f655221dc47da" /></Relationships>
</file>