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2653b7b86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bc180c943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01b19f6fe4967" /><Relationship Type="http://schemas.openxmlformats.org/officeDocument/2006/relationships/numbering" Target="/word/numbering.xml" Id="Rb9883e4f5e934fc8" /><Relationship Type="http://schemas.openxmlformats.org/officeDocument/2006/relationships/settings" Target="/word/settings.xml" Id="Rc505a462f4a94724" /><Relationship Type="http://schemas.openxmlformats.org/officeDocument/2006/relationships/image" Target="/word/media/dae8a514-d132-408f-acac-a0de6ac81530.png" Id="R34abc180c943490f" /></Relationships>
</file>