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0e8abd9f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baf6b76ca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11dd4f0724262" /><Relationship Type="http://schemas.openxmlformats.org/officeDocument/2006/relationships/numbering" Target="/word/numbering.xml" Id="R3d1a450cf1024928" /><Relationship Type="http://schemas.openxmlformats.org/officeDocument/2006/relationships/settings" Target="/word/settings.xml" Id="R0f44937fcc674ad5" /><Relationship Type="http://schemas.openxmlformats.org/officeDocument/2006/relationships/image" Target="/word/media/44ac55db-c659-450a-9ab8-8d8dbbbd2422.png" Id="Ra20baf6b76ca4c6a" /></Relationships>
</file>