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6390a8d24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963f841a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89b9e695d48cd" /><Relationship Type="http://schemas.openxmlformats.org/officeDocument/2006/relationships/numbering" Target="/word/numbering.xml" Id="R6858e71ce4544eb6" /><Relationship Type="http://schemas.openxmlformats.org/officeDocument/2006/relationships/settings" Target="/word/settings.xml" Id="Refa921b416684bfc" /><Relationship Type="http://schemas.openxmlformats.org/officeDocument/2006/relationships/image" Target="/word/media/3385ec7d-1c4a-4bb3-9396-32a570c4e73f.png" Id="R4c0d963f841a40ef" /></Relationships>
</file>