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5145b9dd0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b93ee7441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Hillcrest Apts,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4b48df01247f9" /><Relationship Type="http://schemas.openxmlformats.org/officeDocument/2006/relationships/numbering" Target="/word/numbering.xml" Id="R5b337b41c98948bf" /><Relationship Type="http://schemas.openxmlformats.org/officeDocument/2006/relationships/settings" Target="/word/settings.xml" Id="R9b3ce586f0c24463" /><Relationship Type="http://schemas.openxmlformats.org/officeDocument/2006/relationships/image" Target="/word/media/71895cc2-591a-4bc9-ae9f-2266606f37ed.png" Id="Rd97b93ee74414d36" /></Relationships>
</file>