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33b040e0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2fe5ea44b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Hilliardston,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95f4e96541f9" /><Relationship Type="http://schemas.openxmlformats.org/officeDocument/2006/relationships/numbering" Target="/word/numbering.xml" Id="R46e604243d0d4d16" /><Relationship Type="http://schemas.openxmlformats.org/officeDocument/2006/relationships/settings" Target="/word/settings.xml" Id="R64940e463653472a" /><Relationship Type="http://schemas.openxmlformats.org/officeDocument/2006/relationships/image" Target="/word/media/c0dcef42-349d-47e2-b817-9482ddc31c88.png" Id="R0dc2fe5ea44b4230" /></Relationships>
</file>