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24b04d049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af7e2d660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28250c65241cd" /><Relationship Type="http://schemas.openxmlformats.org/officeDocument/2006/relationships/numbering" Target="/word/numbering.xml" Id="Ra756191ed5134234" /><Relationship Type="http://schemas.openxmlformats.org/officeDocument/2006/relationships/settings" Target="/word/settings.xml" Id="R8d961ecf1966420e" /><Relationship Type="http://schemas.openxmlformats.org/officeDocument/2006/relationships/image" Target="/word/media/9f48312b-32be-4082-81e2-b39fd320685a.png" Id="R89eaf7e2d66049ea" /></Relationships>
</file>