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cef7a5c8f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b606724e5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5c1b2258c4404" /><Relationship Type="http://schemas.openxmlformats.org/officeDocument/2006/relationships/numbering" Target="/word/numbering.xml" Id="Ree3cd06b759b4380" /><Relationship Type="http://schemas.openxmlformats.org/officeDocument/2006/relationships/settings" Target="/word/settings.xml" Id="R417609a03a284f81" /><Relationship Type="http://schemas.openxmlformats.org/officeDocument/2006/relationships/image" Target="/word/media/73f8a5f6-dd81-4bdb-9a60-124a72212ced.png" Id="R7c9b606724e54714" /></Relationships>
</file>