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58f979f9e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a7a275ffe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Hirschdale,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c8b374c614fbe" /><Relationship Type="http://schemas.openxmlformats.org/officeDocument/2006/relationships/numbering" Target="/word/numbering.xml" Id="R81a9252514474945" /><Relationship Type="http://schemas.openxmlformats.org/officeDocument/2006/relationships/settings" Target="/word/settings.xml" Id="R05931761110b43e2" /><Relationship Type="http://schemas.openxmlformats.org/officeDocument/2006/relationships/image" Target="/word/media/78ca232c-bd4c-40ef-910e-3f3461f60db0.png" Id="Re57a7a275ffe4be6" /></Relationships>
</file>