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a5713a32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0a366d9b0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Hiteman,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a7e0c659e4f93" /><Relationship Type="http://schemas.openxmlformats.org/officeDocument/2006/relationships/numbering" Target="/word/numbering.xml" Id="R00d61955c3ad4407" /><Relationship Type="http://schemas.openxmlformats.org/officeDocument/2006/relationships/settings" Target="/word/settings.xml" Id="Rc5ea706ea2d64eba" /><Relationship Type="http://schemas.openxmlformats.org/officeDocument/2006/relationships/image" Target="/word/media/a3ad68fe-210f-417f-8b3f-82a2bdabeb69.png" Id="R6190a366d9b04fcb" /></Relationships>
</file>