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15fd92ea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8c2a27e7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Hitesburg,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af1ba03c145ab" /><Relationship Type="http://schemas.openxmlformats.org/officeDocument/2006/relationships/numbering" Target="/word/numbering.xml" Id="Ra094276318f34c0f" /><Relationship Type="http://schemas.openxmlformats.org/officeDocument/2006/relationships/settings" Target="/word/settings.xml" Id="R96c9ca0a3eb74e2c" /><Relationship Type="http://schemas.openxmlformats.org/officeDocument/2006/relationships/image" Target="/word/media/3bb487f1-6caa-44a6-8af2-5eeb379dd80e.png" Id="Rce28c2a27e7d4447" /></Relationships>
</file>