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e9e0fd8b8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2046ce6c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e7500303b45b0" /><Relationship Type="http://schemas.openxmlformats.org/officeDocument/2006/relationships/numbering" Target="/word/numbering.xml" Id="R72a89773b0f7478a" /><Relationship Type="http://schemas.openxmlformats.org/officeDocument/2006/relationships/settings" Target="/word/settings.xml" Id="Ra0f428f6a4114748" /><Relationship Type="http://schemas.openxmlformats.org/officeDocument/2006/relationships/image" Target="/word/media/131be5ce-f6a9-4ceb-9a9f-9304f131f13c.png" Id="R86f02046ce6c4c4b" /></Relationships>
</file>