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1060802c8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4c4d09279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8dd7b9df429b" /><Relationship Type="http://schemas.openxmlformats.org/officeDocument/2006/relationships/numbering" Target="/word/numbering.xml" Id="R8a38ec452f5f40fd" /><Relationship Type="http://schemas.openxmlformats.org/officeDocument/2006/relationships/settings" Target="/word/settings.xml" Id="R04f475a1b5b541ed" /><Relationship Type="http://schemas.openxmlformats.org/officeDocument/2006/relationships/image" Target="/word/media/42af1474-8ba1-41ef-9a5e-6b235af6a137.png" Id="Rb2f4c4d092794549" /></Relationships>
</file>