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40258d0f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9146ecc2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475532824e65" /><Relationship Type="http://schemas.openxmlformats.org/officeDocument/2006/relationships/numbering" Target="/word/numbering.xml" Id="R4bcfea7ac29246bb" /><Relationship Type="http://schemas.openxmlformats.org/officeDocument/2006/relationships/settings" Target="/word/settings.xml" Id="Rfe8109dcf2aa414e" /><Relationship Type="http://schemas.openxmlformats.org/officeDocument/2006/relationships/image" Target="/word/media/52df3d45-442b-4d00-aaf9-ed5964a7e58d.png" Id="R198a9146ecc24fa1" /></Relationships>
</file>