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cd4ad21b5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ce964ec6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a1c9ab0544d7" /><Relationship Type="http://schemas.openxmlformats.org/officeDocument/2006/relationships/numbering" Target="/word/numbering.xml" Id="R0a707d42b4e54182" /><Relationship Type="http://schemas.openxmlformats.org/officeDocument/2006/relationships/settings" Target="/word/settings.xml" Id="R951eb88730594ed0" /><Relationship Type="http://schemas.openxmlformats.org/officeDocument/2006/relationships/image" Target="/word/media/0be48439-7619-4925-a371-73710432d475.png" Id="R76a4ce964ec6456b" /></Relationships>
</file>