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632170e3c84d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4fe2f48ad24d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Holla Bend,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4bf170850c4d31" /><Relationship Type="http://schemas.openxmlformats.org/officeDocument/2006/relationships/numbering" Target="/word/numbering.xml" Id="Rd148dd85222e42f9" /><Relationship Type="http://schemas.openxmlformats.org/officeDocument/2006/relationships/settings" Target="/word/settings.xml" Id="R7972cb6933eb472c" /><Relationship Type="http://schemas.openxmlformats.org/officeDocument/2006/relationships/image" Target="/word/media/a7293bac-58e6-4cbf-aba7-85dafba92419.png" Id="Rdc4fe2f48ad24d65" /></Relationships>
</file>