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16ec6c961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d798afae3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Holladay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d11f7bbeb4533" /><Relationship Type="http://schemas.openxmlformats.org/officeDocument/2006/relationships/numbering" Target="/word/numbering.xml" Id="R2fccb7ee94824a26" /><Relationship Type="http://schemas.openxmlformats.org/officeDocument/2006/relationships/settings" Target="/word/settings.xml" Id="R0c90bca638d14fdb" /><Relationship Type="http://schemas.openxmlformats.org/officeDocument/2006/relationships/image" Target="/word/media/397ddd2d-6092-4ae3-a1b0-d39cb12448b3.png" Id="Rd65d798afae34200" /></Relationships>
</file>