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5f027cc90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b79854162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Holub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6e53fd0c04f54" /><Relationship Type="http://schemas.openxmlformats.org/officeDocument/2006/relationships/numbering" Target="/word/numbering.xml" Id="R4b70d73a71dd45f7" /><Relationship Type="http://schemas.openxmlformats.org/officeDocument/2006/relationships/settings" Target="/word/settings.xml" Id="R3bda43d9971042ba" /><Relationship Type="http://schemas.openxmlformats.org/officeDocument/2006/relationships/image" Target="/word/media/9f66663f-69f5-4879-9fdd-e99c73f55c2e.png" Id="R34ab798541624c05" /></Relationships>
</file>