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fe89f819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f73b9fa35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Honeysuckle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224428d5a4be3" /><Relationship Type="http://schemas.openxmlformats.org/officeDocument/2006/relationships/numbering" Target="/word/numbering.xml" Id="Re2afacece17c48a0" /><Relationship Type="http://schemas.openxmlformats.org/officeDocument/2006/relationships/settings" Target="/word/settings.xml" Id="Ra4091bbe59b84d4e" /><Relationship Type="http://schemas.openxmlformats.org/officeDocument/2006/relationships/image" Target="/word/media/4bde688c-65f5-4ebc-a076-daae9a6f3ca1.png" Id="R9adf73b9fa354d6a" /></Relationships>
</file>